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5" w:rsidRDefault="00613245" w:rsidP="00613245">
      <w:pPr>
        <w:ind w:right="-73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КОМБАЙНЕР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21449</wp:posOffset>
            </wp:positionH>
            <wp:positionV relativeFrom="paragraph">
              <wp:posOffset>706</wp:posOffset>
            </wp:positionV>
            <wp:extent cx="5675489" cy="3725333"/>
            <wp:effectExtent l="19050" t="0" r="1411" b="0"/>
            <wp:wrapTight wrapText="bothSides">
              <wp:wrapPolygon edited="0">
                <wp:start x="-73" y="0"/>
                <wp:lineTo x="-73" y="21539"/>
                <wp:lineTo x="21605" y="21539"/>
                <wp:lineTo x="21605" y="0"/>
                <wp:lineTo x="-73" y="0"/>
              </wp:wrapPolygon>
            </wp:wrapTight>
            <wp:docPr id="3" name="Рисунок 2" descr="комб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байнер.jpg"/>
                    <pic:cNvPicPr/>
                  </pic:nvPicPr>
                  <pic:blipFill>
                    <a:blip r:embed="rId4" cstate="print"/>
                    <a:srcRect l="20288" t="8917"/>
                    <a:stretch>
                      <a:fillRect/>
                    </a:stretch>
                  </pic:blipFill>
                  <pic:spPr>
                    <a:xfrm>
                      <a:off x="0" y="0"/>
                      <a:ext cx="5675489" cy="372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Какая профессия самая важная? Сложный вопрос, но как бы жила целая страна, не будь в ней работников сельского хозяйства? Ведь хлеб всему голова. И обязанности комбайнера стоят не на последнем месте в этой трудной службе.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Комбайнер - это водитель комбайна, а комбайн - специальная зерноуборочная машина и верный помощник крестьянина. Дружной компанией они бороздят поля, собирая хлеб.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Машина сначала косит и обмолачивает колосья, затем зерно ссыпается в специальный резервуар, а затем уже собирается солома, посредством помощи другой машины.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Работа комбайнера - тяжелый труд, ведь во время сезона он работает по 15 и более часов в сутки! И все эти часы очень напряженные. Зависят часы работы лишь от погоды, ведь если пойдет дождь, в поле идти нельзя.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Специалист следит за состоянием поверхности поля и земли, все время прислушивается к работе мотора, управляя одновременно сложной машиной. Просматривает все датчики, следит за показаниями компьютера. Рабочий день начинается в 6 часов утра, а иногда даже до рассвета. Специалист должен проверить состояние машины на наличие неисправностей, поставить план работ и заправить бак.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 сезона комбайнер может заниматься починкой сельскохозяйственных машин, выполнять работу слесаря и плотника, недаром на селе комбайнеров называют «мастер на все руки», ведь их обучение предполагает не только получение навыка управления зерноуборочной техникой.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8AB">
        <w:rPr>
          <w:rFonts w:ascii="Times New Roman" w:eastAsia="Times New Roman" w:hAnsi="Times New Roman" w:cs="Times New Roman"/>
          <w:sz w:val="29"/>
          <w:szCs w:val="29"/>
          <w:lang w:eastAsia="ru-RU"/>
        </w:rPr>
        <w:t>К сожалению, профессия комбайнера не очень популярна сегодня. Молодые люди боятся выполнять тяжелую работу за небольшие деньги. А важность профессии многие не замечают.</w:t>
      </w:r>
    </w:p>
    <w:p w:rsidR="00613245" w:rsidRPr="008B28AB" w:rsidRDefault="00613245" w:rsidP="00613245">
      <w:pPr>
        <w:spacing w:after="0" w:line="240" w:lineRule="auto"/>
        <w:ind w:left="-567" w:right="-456" w:firstLine="567"/>
        <w:jc w:val="both"/>
        <w:rPr>
          <w:sz w:val="29"/>
          <w:szCs w:val="29"/>
        </w:rPr>
      </w:pPr>
    </w:p>
    <w:p w:rsidR="00F16572" w:rsidRDefault="00F16572" w:rsidP="00613245">
      <w:pPr>
        <w:ind w:right="-739"/>
      </w:pPr>
    </w:p>
    <w:sectPr w:rsidR="00F16572" w:rsidSect="006762B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245"/>
    <w:rsid w:val="00613245"/>
    <w:rsid w:val="00F1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2022-01-19T17:49:00Z</dcterms:created>
  <dcterms:modified xsi:type="dcterms:W3CDTF">2022-01-19T17:49:00Z</dcterms:modified>
</cp:coreProperties>
</file>